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5E" w:rsidRPr="00D1275E" w:rsidRDefault="00D1275E" w:rsidP="00D1275E">
      <w:pPr>
        <w:jc w:val="center"/>
        <w:rPr>
          <w:b/>
          <w:u w:val="single"/>
        </w:rPr>
      </w:pPr>
      <w:r w:rsidRPr="00D1275E">
        <w:rPr>
          <w:b/>
          <w:u w:val="single"/>
        </w:rPr>
        <w:t>INFORMATIVA P</w:t>
      </w:r>
      <w:r w:rsidR="009C7280">
        <w:rPr>
          <w:b/>
          <w:u w:val="single"/>
        </w:rPr>
        <w:t>RIVACY WEB</w:t>
      </w:r>
    </w:p>
    <w:p w:rsidR="00D1275E" w:rsidRDefault="00D1275E" w:rsidP="00A673A0">
      <w:pPr>
        <w:jc w:val="both"/>
        <w:rPr>
          <w:b/>
        </w:rPr>
      </w:pPr>
    </w:p>
    <w:p w:rsidR="004B2F1C" w:rsidRDefault="004B2F1C" w:rsidP="00A673A0">
      <w:pPr>
        <w:jc w:val="both"/>
        <w:rPr>
          <w:b/>
        </w:rPr>
      </w:pPr>
    </w:p>
    <w:p w:rsidR="0012288C" w:rsidRDefault="00D1275E" w:rsidP="00051125">
      <w:pPr>
        <w:spacing w:after="240"/>
        <w:jc w:val="both"/>
      </w:pPr>
      <w:r>
        <w:rPr>
          <w:b/>
        </w:rPr>
        <w:t>SERIM S.r.l</w:t>
      </w:r>
      <w:r w:rsidRPr="00D1275E">
        <w:t xml:space="preserve">., con sede legale in </w:t>
      </w:r>
      <w:r>
        <w:t>Paladina (</w:t>
      </w:r>
      <w:proofErr w:type="spellStart"/>
      <w:r>
        <w:t>Bg</w:t>
      </w:r>
      <w:proofErr w:type="spellEnd"/>
      <w:r>
        <w:t xml:space="preserve">) Via </w:t>
      </w:r>
      <w:proofErr w:type="spellStart"/>
      <w:proofErr w:type="gramStart"/>
      <w:r>
        <w:t>T.Tasso</w:t>
      </w:r>
      <w:proofErr w:type="spellEnd"/>
      <w:proofErr w:type="gramEnd"/>
      <w:r>
        <w:t xml:space="preserve">, 5 </w:t>
      </w:r>
      <w:r w:rsidR="0012288C">
        <w:t>e sede operativa in Carugate (Mi) – Via del Lavoro, 8 -</w:t>
      </w:r>
      <w:r>
        <w:t xml:space="preserve"> </w:t>
      </w:r>
      <w:r w:rsidR="0012288C">
        <w:t xml:space="preserve">Codice fiscale e </w:t>
      </w:r>
      <w:r>
        <w:t xml:space="preserve">P.IVA </w:t>
      </w:r>
      <w:r w:rsidRPr="00D1275E">
        <w:t xml:space="preserve"> </w:t>
      </w:r>
      <w:r w:rsidR="00E71BF9">
        <w:t xml:space="preserve">00801920166 </w:t>
      </w:r>
      <w:r w:rsidR="00F71A58">
        <w:t>– indirizzo mail: privacy@serim.it</w:t>
      </w:r>
      <w:r w:rsidR="0012288C">
        <w:t xml:space="preserve"> (in seguito “</w:t>
      </w:r>
      <w:r w:rsidR="0012288C" w:rsidRPr="0012288C">
        <w:rPr>
          <w:b/>
        </w:rPr>
        <w:t>Titolare</w:t>
      </w:r>
      <w:r w:rsidR="0012288C">
        <w:t xml:space="preserve">”), in qualità di titolare del trattamento, La informa ai sensi dell’art. 13 </w:t>
      </w:r>
      <w:proofErr w:type="spellStart"/>
      <w:r w:rsidR="0012288C">
        <w:t>D.Lgs.</w:t>
      </w:r>
      <w:proofErr w:type="spellEnd"/>
      <w:r w:rsidR="0012288C">
        <w:t xml:space="preserve"> 196/2003 (in seguito, “</w:t>
      </w:r>
      <w:r w:rsidR="0012288C" w:rsidRPr="00051125">
        <w:rPr>
          <w:b/>
        </w:rPr>
        <w:t>Codice Privacy</w:t>
      </w:r>
      <w:r w:rsidR="0012288C">
        <w:t>”) e dell’art. 13 Regolamento Ue n. 2016/679 (in seguito, “</w:t>
      </w:r>
      <w:r w:rsidR="0012288C" w:rsidRPr="00051125">
        <w:rPr>
          <w:b/>
        </w:rPr>
        <w:t>GDPR</w:t>
      </w:r>
      <w:r w:rsidR="0012288C">
        <w:t xml:space="preserve">”) che i Suoi dati saranno trattati con le modalità e finalità </w:t>
      </w:r>
      <w:r w:rsidR="00F71A58">
        <w:t>di seguito specificate. Il Titolare potrà avvalersi di Responsabili e/o Incaricati del trattamento, il cui elenco è disponibile presso la sede operativa del Titolare.</w:t>
      </w:r>
    </w:p>
    <w:p w:rsidR="001170AE" w:rsidRDefault="001170AE" w:rsidP="001170AE">
      <w:pPr>
        <w:spacing w:after="0"/>
        <w:jc w:val="both"/>
        <w:rPr>
          <w:b/>
          <w:u w:val="single"/>
        </w:rPr>
      </w:pPr>
      <w:r w:rsidRPr="001170AE">
        <w:rPr>
          <w:b/>
          <w:u w:val="single"/>
        </w:rPr>
        <w:t>Oggetto del trattamento</w:t>
      </w:r>
    </w:p>
    <w:p w:rsidR="00051125" w:rsidRDefault="00051125" w:rsidP="00051125">
      <w:pPr>
        <w:spacing w:after="240"/>
        <w:jc w:val="both"/>
      </w:pPr>
      <w:r>
        <w:t xml:space="preserve">Il Titolare tratta i dati personali (in seguito </w:t>
      </w:r>
      <w:r w:rsidRPr="00051125">
        <w:rPr>
          <w:b/>
        </w:rPr>
        <w:t>“dati”</w:t>
      </w:r>
      <w:r>
        <w:t xml:space="preserve">) da Lei comunicati in occasione della </w:t>
      </w:r>
      <w:r w:rsidR="008E2B3A">
        <w:t>stipula</w:t>
      </w:r>
      <w:r>
        <w:t xml:space="preserve"> di contratti per </w:t>
      </w:r>
      <w:r w:rsidR="008E2B3A">
        <w:t>l’offerta di</w:t>
      </w:r>
      <w:r>
        <w:t xml:space="preserve"> servizi</w:t>
      </w:r>
      <w:r w:rsidR="008E2B3A">
        <w:t xml:space="preserve"> da parte</w:t>
      </w:r>
      <w:r>
        <w:t xml:space="preserve"> del Titolare.</w:t>
      </w:r>
    </w:p>
    <w:p w:rsidR="001170AE" w:rsidRDefault="001170AE" w:rsidP="001170A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Finalità</w:t>
      </w:r>
      <w:r w:rsidRPr="001170AE">
        <w:rPr>
          <w:b/>
          <w:u w:val="single"/>
        </w:rPr>
        <w:t xml:space="preserve"> del trattamento</w:t>
      </w:r>
    </w:p>
    <w:p w:rsidR="00051125" w:rsidRDefault="00051125" w:rsidP="00A252D8">
      <w:pPr>
        <w:spacing w:after="0"/>
        <w:jc w:val="both"/>
      </w:pPr>
      <w:r>
        <w:t>I Suoi dati personali sono trattati</w:t>
      </w:r>
      <w:r w:rsidR="00A252D8">
        <w:t xml:space="preserve"> per:</w:t>
      </w:r>
    </w:p>
    <w:p w:rsidR="00051125" w:rsidRDefault="00F71A58" w:rsidP="00A252D8">
      <w:pPr>
        <w:pStyle w:val="Paragrafoelenco"/>
        <w:numPr>
          <w:ilvl w:val="0"/>
          <w:numId w:val="3"/>
        </w:numPr>
        <w:ind w:left="426"/>
        <w:jc w:val="both"/>
      </w:pPr>
      <w:r>
        <w:t>a</w:t>
      </w:r>
      <w:r w:rsidR="00051125">
        <w:t>dempiere agli obblighi precontrattuali, contrattuali e fiscali derivanti da rapporti con Lei in essere;</w:t>
      </w:r>
    </w:p>
    <w:p w:rsidR="00051125" w:rsidRDefault="00F71A58" w:rsidP="00A252D8">
      <w:pPr>
        <w:pStyle w:val="Paragrafoelenco"/>
        <w:numPr>
          <w:ilvl w:val="0"/>
          <w:numId w:val="3"/>
        </w:numPr>
        <w:ind w:left="426"/>
        <w:jc w:val="both"/>
      </w:pPr>
      <w:r>
        <w:t>a</w:t>
      </w:r>
      <w:r w:rsidR="00051125">
        <w:t>dempiere agli obblighi previsti dalla Legge, da un regolamento, dalla normativa comunitaria o da un ordine dell’Autorità;</w:t>
      </w:r>
    </w:p>
    <w:p w:rsidR="00051125" w:rsidRDefault="00F71A58" w:rsidP="001170AE">
      <w:pPr>
        <w:pStyle w:val="Paragrafoelenco"/>
        <w:numPr>
          <w:ilvl w:val="0"/>
          <w:numId w:val="3"/>
        </w:numPr>
        <w:spacing w:after="0"/>
        <w:ind w:left="426"/>
        <w:jc w:val="both"/>
      </w:pPr>
      <w:r>
        <w:t>e</w:t>
      </w:r>
      <w:r w:rsidR="00051125">
        <w:t>sercitare i diritti del Titolare, ad esempio il diritto di difesa in giudizio.</w:t>
      </w:r>
    </w:p>
    <w:p w:rsidR="00F71A58" w:rsidRDefault="00F71A58" w:rsidP="00A252D8">
      <w:pPr>
        <w:spacing w:after="0"/>
        <w:jc w:val="both"/>
      </w:pPr>
      <w:r>
        <w:t xml:space="preserve">Inoltre, </w:t>
      </w:r>
      <w:r w:rsidRPr="00F71A58">
        <w:rPr>
          <w:u w:val="single"/>
        </w:rPr>
        <w:t>solo previo il Suo specifico e distinto consenso</w:t>
      </w:r>
      <w:r>
        <w:t>, i suoi dati personali potranno essere trattati per:</w:t>
      </w:r>
    </w:p>
    <w:p w:rsidR="00A252D8" w:rsidRDefault="00F71A58" w:rsidP="00F71A58">
      <w:pPr>
        <w:pStyle w:val="Paragrafoelenco"/>
        <w:numPr>
          <w:ilvl w:val="0"/>
          <w:numId w:val="3"/>
        </w:numPr>
        <w:spacing w:after="0"/>
        <w:ind w:left="426"/>
        <w:jc w:val="both"/>
      </w:pPr>
      <w:r>
        <w:t>marketing diretto ed invio materiale pubblicitario/promozionale tramite telefono, mail, fax, sms;</w:t>
      </w:r>
      <w:r w:rsidR="00051125">
        <w:t xml:space="preserve"> </w:t>
      </w:r>
    </w:p>
    <w:p w:rsidR="00F71A58" w:rsidRDefault="00F71A58" w:rsidP="00F71A58">
      <w:pPr>
        <w:pStyle w:val="Paragrafoelenco"/>
        <w:numPr>
          <w:ilvl w:val="0"/>
          <w:numId w:val="3"/>
        </w:numPr>
        <w:spacing w:after="0"/>
        <w:ind w:left="426"/>
        <w:jc w:val="both"/>
      </w:pPr>
      <w:r>
        <w:t>profilazione individuale o aggregata e di ricerche di mercato volte all’analisi delle abitudini e delle scelte di consumo, anche per il tramite di società terze specializzate.</w:t>
      </w:r>
    </w:p>
    <w:p w:rsidR="0083411F" w:rsidRDefault="0083411F" w:rsidP="0083411F">
      <w:pPr>
        <w:spacing w:after="0"/>
        <w:jc w:val="both"/>
        <w:rPr>
          <w:u w:val="single"/>
        </w:rPr>
      </w:pPr>
      <w:r>
        <w:t>Il Titolare non raccoglie dati personali che rivelino l’origine razziale o etnica, le opinioni politiche, le convinzioni religiose o filosofiche, appartenenze sindacali, dati genetici e biometrici, dati sulla salute o alla vita sessuale. Il Titolare non raccoglie dati personali relativi alle condanne penali ed ai reati o a connesse misure di sicurezza</w:t>
      </w:r>
      <w:r w:rsidRPr="0083411F">
        <w:rPr>
          <w:u w:val="single"/>
        </w:rPr>
        <w:t>. Il Titolare La invita a non fornire i predetti dati.</w:t>
      </w:r>
    </w:p>
    <w:p w:rsidR="0083411F" w:rsidRPr="003F29C7" w:rsidRDefault="0083411F" w:rsidP="0083411F">
      <w:pPr>
        <w:spacing w:after="0"/>
        <w:jc w:val="both"/>
      </w:pPr>
      <w:r w:rsidRPr="003F29C7">
        <w:t xml:space="preserve">Nel caso in cui ciò sia necessario, La invitiamo a trasmettere al Titolare a mezzo posta ordinaria </w:t>
      </w:r>
      <w:r w:rsidR="003F29C7" w:rsidRPr="003F29C7">
        <w:t>l’informativa specifica reperibile nella sezione “Lavora con noi” del Sito adeguatamente compilata con l’espressione del Suo consenso in forma scritta al trattamento di queste informazioni.</w:t>
      </w:r>
    </w:p>
    <w:p w:rsidR="001170AE" w:rsidRDefault="001170AE" w:rsidP="00A252D8">
      <w:pPr>
        <w:spacing w:after="0"/>
        <w:jc w:val="both"/>
      </w:pPr>
    </w:p>
    <w:p w:rsidR="00F71A58" w:rsidRDefault="00F71A58" w:rsidP="001170A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Tipologia e origine dei dati</w:t>
      </w:r>
      <w:bookmarkStart w:id="0" w:name="_GoBack"/>
      <w:bookmarkEnd w:id="0"/>
    </w:p>
    <w:p w:rsidR="00F71A58" w:rsidRPr="00F71A58" w:rsidRDefault="00F71A58" w:rsidP="001170AE">
      <w:pPr>
        <w:spacing w:after="0"/>
        <w:jc w:val="both"/>
      </w:pPr>
      <w:r w:rsidRPr="00F71A58">
        <w:t xml:space="preserve">Potrebbe </w:t>
      </w:r>
      <w:proofErr w:type="spellStart"/>
      <w:r w:rsidRPr="00F71A58">
        <w:t>esserLe</w:t>
      </w:r>
      <w:proofErr w:type="spellEnd"/>
      <w:r w:rsidRPr="00F71A58">
        <w:t xml:space="preserve"> richiesto di fornire i Suoi dati personali ogni volta che entra in contatto con il Titolare per </w:t>
      </w:r>
      <w:proofErr w:type="spellStart"/>
      <w:r w:rsidRPr="00F71A58">
        <w:t>identificarLa</w:t>
      </w:r>
      <w:proofErr w:type="spellEnd"/>
      <w:r w:rsidRPr="00F71A58">
        <w:t xml:space="preserve"> o </w:t>
      </w:r>
      <w:proofErr w:type="spellStart"/>
      <w:r w:rsidRPr="00F71A58">
        <w:t>contattarLa</w:t>
      </w:r>
      <w:proofErr w:type="spellEnd"/>
      <w:r w:rsidR="005F600C">
        <w:t>, anche combinandoli con altri dati forniti per un miglior servizio</w:t>
      </w:r>
      <w:r w:rsidRPr="00F71A58">
        <w:t>.</w:t>
      </w:r>
    </w:p>
    <w:p w:rsidR="00F71A58" w:rsidRDefault="00F71A58" w:rsidP="001170AE">
      <w:pPr>
        <w:spacing w:after="0"/>
        <w:jc w:val="both"/>
      </w:pPr>
      <w:r>
        <w:t>Salvo i casi tassativam</w:t>
      </w:r>
      <w:r w:rsidR="005F600C">
        <w:t>ente</w:t>
      </w:r>
      <w:r>
        <w:t xml:space="preserve"> previsti dalla Legge, il Titolare non raccoglie categorie particolari di dati di cui all’art. 9 del Reg. UE 2016/679, né dati personali relativi alle condanne penali ed ai reati o a connesse misure di sicurezza, Il Titolare La invita a non fornire i predetti dati.</w:t>
      </w:r>
    </w:p>
    <w:p w:rsidR="00F71A58" w:rsidRDefault="00F71A58" w:rsidP="001170AE">
      <w:pPr>
        <w:spacing w:after="0"/>
        <w:jc w:val="both"/>
        <w:rPr>
          <w:b/>
          <w:u w:val="single"/>
        </w:rPr>
      </w:pPr>
      <w:r>
        <w:t>Le confermiamo9 che non è tenuto a fornire i dati personali da noi richiesti: se decide di non fornirli, in molti casi, non potrà fruire dei nostri prodotti o servizi.</w:t>
      </w:r>
    </w:p>
    <w:p w:rsidR="00F71A58" w:rsidRDefault="00F71A58" w:rsidP="001170AE">
      <w:pPr>
        <w:spacing w:after="0"/>
        <w:jc w:val="both"/>
        <w:rPr>
          <w:b/>
          <w:u w:val="single"/>
        </w:rPr>
      </w:pPr>
    </w:p>
    <w:p w:rsidR="001170AE" w:rsidRDefault="001170AE" w:rsidP="001170A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Modalità di</w:t>
      </w:r>
      <w:r w:rsidRPr="001170AE">
        <w:rPr>
          <w:b/>
          <w:u w:val="single"/>
        </w:rPr>
        <w:t xml:space="preserve"> trattamento</w:t>
      </w:r>
    </w:p>
    <w:p w:rsidR="006E6432" w:rsidRDefault="006E6432" w:rsidP="001170AE">
      <w:pPr>
        <w:spacing w:after="0"/>
        <w:jc w:val="both"/>
      </w:pPr>
      <w:r>
        <w:t>Il trattamento dei Suoi dati personali è realizzato per mezzo delle operazioni indicate all’art. 4 Codice Privacy e all’art. 4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elettronico/automatizzato.</w:t>
      </w:r>
    </w:p>
    <w:p w:rsidR="006E6432" w:rsidRDefault="006E6432" w:rsidP="006E6432">
      <w:pPr>
        <w:spacing w:after="240"/>
        <w:jc w:val="both"/>
      </w:pPr>
      <w:r>
        <w:t>Il Titolare tratterà i dati personali per il tempo necessario per adempiere alle finalità di cui sopra e comunque non oltre i termini previsti dalle Leggi</w:t>
      </w:r>
      <w:r w:rsidR="001170AE">
        <w:t>.</w:t>
      </w:r>
    </w:p>
    <w:p w:rsidR="006E6432" w:rsidRPr="001170AE" w:rsidRDefault="001170AE" w:rsidP="001170AE">
      <w:pPr>
        <w:spacing w:after="0"/>
        <w:jc w:val="both"/>
        <w:rPr>
          <w:b/>
          <w:u w:val="single"/>
        </w:rPr>
      </w:pPr>
      <w:r w:rsidRPr="001170AE">
        <w:rPr>
          <w:b/>
          <w:u w:val="single"/>
        </w:rPr>
        <w:lastRenderedPageBreak/>
        <w:t>Accesso ai dati</w:t>
      </w:r>
    </w:p>
    <w:p w:rsidR="00E62BC5" w:rsidRDefault="006E6432" w:rsidP="00A252D8">
      <w:pPr>
        <w:spacing w:after="120"/>
        <w:jc w:val="both"/>
      </w:pPr>
      <w:r>
        <w:t>I Suoi dati potranno essere resi accessibili</w:t>
      </w:r>
      <w:r w:rsidR="00A252D8">
        <w:t xml:space="preserve"> a</w:t>
      </w:r>
      <w:r>
        <w:t xml:space="preserve"> dipendenti e collaboratori del Titolare, nella loro qualità di incaricati e/o respons</w:t>
      </w:r>
      <w:r w:rsidR="00E62BC5">
        <w:t>a</w:t>
      </w:r>
      <w:r>
        <w:t>bili int</w:t>
      </w:r>
      <w:r w:rsidR="00E62BC5">
        <w:t>e</w:t>
      </w:r>
      <w:r>
        <w:t>rni del trat</w:t>
      </w:r>
      <w:r w:rsidR="00E62BC5">
        <w:t>t</w:t>
      </w:r>
      <w:r>
        <w:t>amento e/o amministratori di sistema</w:t>
      </w:r>
      <w:r w:rsidR="00A252D8">
        <w:t>. Inoltre potranno essere trattati da</w:t>
      </w:r>
      <w:r>
        <w:t xml:space="preserve"> Società terze o altri soggetti che svolgono attività in outsourcing per conto del Titolare, nella loro qualità di respons</w:t>
      </w:r>
      <w:r w:rsidR="00E62BC5">
        <w:t>abili</w:t>
      </w:r>
      <w:r>
        <w:t xml:space="preserve"> esterni del trattamento.</w:t>
      </w:r>
    </w:p>
    <w:p w:rsidR="00E62BC5" w:rsidRPr="001170AE" w:rsidRDefault="001170AE" w:rsidP="004B2F1C">
      <w:pPr>
        <w:spacing w:after="0"/>
        <w:jc w:val="both"/>
        <w:rPr>
          <w:b/>
          <w:u w:val="single"/>
        </w:rPr>
      </w:pPr>
      <w:r w:rsidRPr="001170AE">
        <w:rPr>
          <w:b/>
          <w:u w:val="single"/>
        </w:rPr>
        <w:t>C</w:t>
      </w:r>
      <w:r w:rsidR="00E62BC5" w:rsidRPr="001170AE">
        <w:rPr>
          <w:b/>
          <w:u w:val="single"/>
        </w:rPr>
        <w:t>omunicazione dei dati</w:t>
      </w:r>
    </w:p>
    <w:p w:rsidR="00E62BC5" w:rsidRDefault="00A252D8" w:rsidP="00E62BC5">
      <w:pPr>
        <w:spacing w:after="120"/>
        <w:jc w:val="both"/>
      </w:pPr>
      <w:r>
        <w:t>I</w:t>
      </w:r>
      <w:r w:rsidR="00E62BC5">
        <w:t xml:space="preserve">l Titolare potrà comunicare i Suoi dati ad Autorità giudiziarie, organismi di vigilanza, nonché a quei soggetti ai quali la comunicazione sia obbligatoria per Legge per l’espletamento delle finalità </w:t>
      </w:r>
      <w:r>
        <w:t>indicate (art. 24 Codice Privacy e art. 6 GDPR)</w:t>
      </w:r>
      <w:r w:rsidR="00E62BC5">
        <w:t>. Detti soggetti tratteranno i dati nella loro qualità di autonomi titolari del trattamento.</w:t>
      </w:r>
    </w:p>
    <w:p w:rsidR="00E62BC5" w:rsidRPr="001170AE" w:rsidRDefault="001170AE" w:rsidP="004B2F1C">
      <w:pPr>
        <w:spacing w:after="0"/>
        <w:jc w:val="both"/>
        <w:rPr>
          <w:b/>
          <w:u w:val="single"/>
        </w:rPr>
      </w:pPr>
      <w:r w:rsidRPr="001170AE">
        <w:rPr>
          <w:b/>
          <w:u w:val="single"/>
        </w:rPr>
        <w:t>Trasferimento dati</w:t>
      </w:r>
    </w:p>
    <w:p w:rsidR="00550731" w:rsidRDefault="00E62BC5" w:rsidP="00E62BC5">
      <w:pPr>
        <w:spacing w:after="240"/>
        <w:jc w:val="both"/>
      </w:pPr>
      <w:r>
        <w:t xml:space="preserve">I dati personali sono conservati su server ubicati all’interno dell’Unione Europea. </w:t>
      </w:r>
      <w:r w:rsidR="00550731">
        <w:t xml:space="preserve">Eventuali trasferimenti di dati in Paesi extra-UE </w:t>
      </w:r>
      <w:proofErr w:type="gramStart"/>
      <w:r w:rsidR="00550731">
        <w:t>avverrà</w:t>
      </w:r>
      <w:proofErr w:type="gramEnd"/>
      <w:r w:rsidR="00550731">
        <w:t xml:space="preserve"> in conformità alle disposizioni di Legge.</w:t>
      </w:r>
    </w:p>
    <w:p w:rsidR="00550731" w:rsidRPr="001170AE" w:rsidRDefault="001170AE" w:rsidP="004B2F1C">
      <w:pPr>
        <w:spacing w:after="0"/>
        <w:jc w:val="both"/>
        <w:rPr>
          <w:b/>
          <w:u w:val="single"/>
        </w:rPr>
      </w:pPr>
      <w:r w:rsidRPr="001170AE">
        <w:rPr>
          <w:b/>
          <w:u w:val="single"/>
        </w:rPr>
        <w:t>Natura</w:t>
      </w:r>
      <w:r w:rsidR="00550731" w:rsidRPr="001170AE">
        <w:rPr>
          <w:b/>
          <w:u w:val="single"/>
        </w:rPr>
        <w:t xml:space="preserve"> del conferimento dei dati e conseguenze del rifiuto di rispondere</w:t>
      </w:r>
    </w:p>
    <w:p w:rsidR="004B2F1C" w:rsidRDefault="00550731" w:rsidP="004B2F1C">
      <w:pPr>
        <w:spacing w:after="0"/>
        <w:jc w:val="both"/>
      </w:pPr>
      <w:r>
        <w:t xml:space="preserve">Il conferimento dei dati è </w:t>
      </w:r>
      <w:r w:rsidR="004B2F1C">
        <w:t xml:space="preserve">necessario per lo svolgimento dei Servizi prestati dal Titolare. </w:t>
      </w:r>
      <w:proofErr w:type="gramStart"/>
      <w:r w:rsidR="004B2F1C">
        <w:t>E’</w:t>
      </w:r>
      <w:proofErr w:type="gramEnd"/>
      <w:r w:rsidR="004B2F1C">
        <w:t xml:space="preserve"> invece facoltativo il conferimento dei dati per le finalità di marketing.</w:t>
      </w:r>
    </w:p>
    <w:p w:rsidR="0083411F" w:rsidRDefault="0083411F" w:rsidP="004B2F1C">
      <w:pPr>
        <w:spacing w:after="0"/>
        <w:jc w:val="both"/>
      </w:pPr>
    </w:p>
    <w:p w:rsidR="0083411F" w:rsidRPr="0083411F" w:rsidRDefault="0083411F" w:rsidP="004B2F1C">
      <w:pPr>
        <w:spacing w:after="0"/>
        <w:jc w:val="both"/>
        <w:rPr>
          <w:b/>
          <w:u w:val="single"/>
        </w:rPr>
      </w:pPr>
      <w:r w:rsidRPr="0083411F">
        <w:rPr>
          <w:b/>
          <w:u w:val="single"/>
        </w:rPr>
        <w:t>Cookie e Banner Policy</w:t>
      </w:r>
    </w:p>
    <w:p w:rsidR="0083411F" w:rsidRDefault="0083411F" w:rsidP="004B2F1C">
      <w:pPr>
        <w:spacing w:after="0"/>
        <w:jc w:val="both"/>
      </w:pPr>
      <w:r>
        <w:t>I dettagli sui cookie utilizzati sono disponibile nell’informativa “Dettagli sui cookie” al seguente LINK.</w:t>
      </w:r>
    </w:p>
    <w:p w:rsidR="0083411F" w:rsidRDefault="0083411F" w:rsidP="0083411F">
      <w:pPr>
        <w:spacing w:after="0"/>
        <w:jc w:val="both"/>
      </w:pPr>
      <w:r>
        <w:t xml:space="preserve">I dettagli sui </w:t>
      </w:r>
      <w:r>
        <w:t>banner</w:t>
      </w:r>
      <w:r>
        <w:t xml:space="preserve"> utilizzati sono disponibile nell’informativa “Dettagli sui </w:t>
      </w:r>
      <w:proofErr w:type="spellStart"/>
      <w:r>
        <w:t>bunner</w:t>
      </w:r>
      <w:proofErr w:type="spellEnd"/>
      <w:r>
        <w:t>” al seguente LINK.</w:t>
      </w:r>
    </w:p>
    <w:p w:rsidR="004B2F1C" w:rsidRDefault="004B2F1C" w:rsidP="004B2F1C">
      <w:pPr>
        <w:spacing w:after="0"/>
        <w:jc w:val="both"/>
      </w:pPr>
    </w:p>
    <w:p w:rsidR="00550731" w:rsidRPr="004B2F1C" w:rsidRDefault="00550731" w:rsidP="004B2F1C">
      <w:pPr>
        <w:spacing w:after="0"/>
        <w:jc w:val="both"/>
        <w:rPr>
          <w:b/>
          <w:u w:val="single"/>
        </w:rPr>
      </w:pPr>
      <w:r w:rsidRPr="004B2F1C">
        <w:rPr>
          <w:b/>
          <w:u w:val="single"/>
        </w:rPr>
        <w:t>Diritti dell’interessato</w:t>
      </w:r>
      <w:r w:rsidR="00051A7B" w:rsidRPr="004B2F1C">
        <w:rPr>
          <w:b/>
          <w:u w:val="single"/>
        </w:rPr>
        <w:t xml:space="preserve"> e modalità di esercizio dei medesimi</w:t>
      </w:r>
    </w:p>
    <w:p w:rsidR="005F600C" w:rsidRDefault="005F600C" w:rsidP="005F600C">
      <w:pPr>
        <w:spacing w:after="0"/>
        <w:jc w:val="both"/>
      </w:pPr>
      <w:r w:rsidRPr="00EA7CE1">
        <w:rPr>
          <w:b/>
        </w:rPr>
        <w:t>In qualità di soggetto interessato al trattamento, Lei potrà</w:t>
      </w:r>
      <w:r w:rsidRPr="00EA7CE1">
        <w:t xml:space="preserve"> in qualunque momento esercitare i diritti di cui a</w:t>
      </w:r>
      <w:r w:rsidRPr="00EA7CE1">
        <w:rPr>
          <w:i/>
        </w:rPr>
        <w:t xml:space="preserve">ll’art. 7 del D.lgs. n. 196/2003 ed agli artt. 13 e </w:t>
      </w:r>
      <w:proofErr w:type="spellStart"/>
      <w:r w:rsidRPr="00EA7CE1">
        <w:rPr>
          <w:i/>
        </w:rPr>
        <w:t>ss</w:t>
      </w:r>
      <w:proofErr w:type="spellEnd"/>
      <w:r w:rsidRPr="00EA7CE1">
        <w:rPr>
          <w:i/>
        </w:rPr>
        <w:t xml:space="preserve"> del Reg. UE 2016/679</w:t>
      </w:r>
      <w:r w:rsidRPr="00EA7CE1">
        <w:t xml:space="preserve">. In particolare potrà </w:t>
      </w:r>
      <w:r w:rsidRPr="00EA7CE1">
        <w:rPr>
          <w:b/>
        </w:rPr>
        <w:t xml:space="preserve">chiedere </w:t>
      </w:r>
      <w:r w:rsidRPr="00EA7CE1">
        <w:t xml:space="preserve">al Titolare la </w:t>
      </w:r>
      <w:r w:rsidRPr="00EA7CE1">
        <w:rPr>
          <w:b/>
        </w:rPr>
        <w:t>conferma dell’esistenza o meno di dati personali</w:t>
      </w:r>
      <w:r w:rsidRPr="00EA7CE1">
        <w:t xml:space="preserve"> che lo riguardano, </w:t>
      </w:r>
      <w:r w:rsidRPr="00EA7CE1">
        <w:rPr>
          <w:b/>
        </w:rPr>
        <w:t xml:space="preserve">l’accesso ai dati personali e la rettifica o la cancellazione degli stessi o la limitazione del trattamento </w:t>
      </w:r>
      <w:r w:rsidRPr="00EA7CE1">
        <w:t xml:space="preserve">che lo riguardano o </w:t>
      </w:r>
      <w:r w:rsidRPr="00EA7CE1">
        <w:rPr>
          <w:b/>
        </w:rPr>
        <w:t>di opporsi al loro trattamento</w:t>
      </w:r>
      <w:r w:rsidRPr="00EA7CE1">
        <w:t xml:space="preserve">, oltre al </w:t>
      </w:r>
      <w:r w:rsidRPr="00EA7CE1">
        <w:rPr>
          <w:b/>
        </w:rPr>
        <w:t>diritto alla portabilità dei dati</w:t>
      </w:r>
      <w:r w:rsidRPr="00EA7CE1">
        <w:t xml:space="preserve"> e il </w:t>
      </w:r>
      <w:r w:rsidRPr="00EA7CE1">
        <w:rPr>
          <w:b/>
        </w:rPr>
        <w:t>diritto di proporre reclamo ad un’autorità di controllo</w:t>
      </w:r>
      <w:r w:rsidRPr="00EA7CE1">
        <w:t xml:space="preserve">. Potrà </w:t>
      </w:r>
      <w:r w:rsidRPr="00EA7CE1">
        <w:rPr>
          <w:b/>
        </w:rPr>
        <w:t>ottenere informazioni circa la fonte</w:t>
      </w:r>
      <w:r w:rsidRPr="00EA7CE1">
        <w:t xml:space="preserve"> da cui hanno origine i dati personali e, se del caso, l’eventualità che i dati provengano da fonti accessibili al pubblico. Inoltre, qualora il trattamento sia basato sul consenso esplicito, l’interessato avrà il </w:t>
      </w:r>
      <w:r w:rsidRPr="00EA7CE1">
        <w:rPr>
          <w:b/>
        </w:rPr>
        <w:t>diritto di revocare il consenso</w:t>
      </w:r>
      <w:r w:rsidRPr="00EA7CE1">
        <w:t xml:space="preserve"> in qualsiasi momento senza pregiudicare la liceità del trattamento basata sul consen</w:t>
      </w:r>
      <w:r>
        <w:t>so prestato prima della revoca.</w:t>
      </w:r>
    </w:p>
    <w:p w:rsidR="005F600C" w:rsidRDefault="005F600C" w:rsidP="005F600C">
      <w:pPr>
        <w:spacing w:after="0"/>
        <w:jc w:val="both"/>
      </w:pPr>
      <w:r>
        <w:t>Potrà in qualsiasi momento esercitare i diritti inviando una lettera raccomandata a SERIM s.r.l. – sede operativa di Carugate (Mi) – Via del Lavoro, 8.</w:t>
      </w:r>
    </w:p>
    <w:p w:rsidR="005F600C" w:rsidRDefault="005F600C" w:rsidP="005F600C">
      <w:pPr>
        <w:spacing w:after="0"/>
        <w:jc w:val="both"/>
      </w:pPr>
    </w:p>
    <w:p w:rsidR="0083411F" w:rsidRDefault="0083411F" w:rsidP="005F600C">
      <w:pPr>
        <w:spacing w:after="0"/>
        <w:jc w:val="both"/>
      </w:pPr>
    </w:p>
    <w:p w:rsidR="005F600C" w:rsidRDefault="005F600C" w:rsidP="005F600C">
      <w:pPr>
        <w:spacing w:after="0"/>
        <w:jc w:val="both"/>
      </w:pPr>
    </w:p>
    <w:p w:rsidR="005F600C" w:rsidRPr="002158BF" w:rsidRDefault="005F600C" w:rsidP="005F600C">
      <w:pPr>
        <w:jc w:val="center"/>
        <w:rPr>
          <w:b/>
          <w:color w:val="0000FF"/>
        </w:rPr>
      </w:pPr>
      <w:r w:rsidRPr="002158BF">
        <w:rPr>
          <w:b/>
          <w:color w:val="0000FF"/>
        </w:rPr>
        <w:t>CONSENSO AL TRATTAMENTO DEI DATI</w:t>
      </w:r>
    </w:p>
    <w:p w:rsidR="005F600C" w:rsidRPr="00EA7CE1" w:rsidRDefault="005F600C" w:rsidP="005F600C">
      <w:pPr>
        <w:jc w:val="both"/>
        <w:rPr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2158BF">
        <w:rPr>
          <w:color w:val="0000FF"/>
        </w:rPr>
        <w:t xml:space="preserve">Letta la presente Informativa e con riferimento ai propri dati, </w:t>
      </w:r>
      <w:r>
        <w:rPr>
          <w:color w:val="0000FF"/>
        </w:rPr>
        <w:t xml:space="preserve">il/la sottoscritto/a </w:t>
      </w:r>
      <w:r w:rsidRPr="002158BF">
        <w:rPr>
          <w:color w:val="0000FF"/>
        </w:rPr>
        <w:t xml:space="preserve">dichiara di </w:t>
      </w:r>
      <w:r>
        <w:rPr>
          <w:color w:val="0000FF"/>
        </w:rPr>
        <w:t xml:space="preserve">averne compreso il contenuto </w:t>
      </w:r>
      <w:r w:rsidRPr="00EA7CE1">
        <w:rPr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e </w:t>
      </w:r>
      <w:r w:rsidRPr="00EA7CE1">
        <w:rPr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 prestare il proprio consenso al trattamento da parte del Titolare dei propri dati personali,</w:t>
      </w:r>
      <w:r w:rsidR="0083411F">
        <w:rPr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anche di natura sensibile, con strumenti cartacei e/o automatizzati secondo quanto previsto nell’informativa citati  per le finalità sopra indicate e per l’adempimento di eventuali obblighi contrattuali e di legge, nonché per la comunicazione dei dati, per le medesime finalità, a soggetti terzi</w:t>
      </w:r>
      <w:r w:rsidRPr="00EA7CE1">
        <w:rPr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. </w:t>
      </w:r>
    </w:p>
    <w:p w:rsidR="005F600C" w:rsidRPr="00EA7CE1" w:rsidRDefault="005F600C" w:rsidP="005F600C">
      <w:pPr>
        <w:pStyle w:val="Paragrafoelenco"/>
        <w:jc w:val="both"/>
        <w:rPr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eastAsia="Calibri" w:cs="Calibri"/>
          <w:sz w:val="40"/>
          <w:szCs w:val="4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     </w:t>
      </w:r>
      <w:r w:rsidRPr="008E2A0F">
        <w:rPr>
          <w:rFonts w:eastAsia="Calibri" w:cs="Calibri"/>
          <w:sz w:val="40"/>
          <w:szCs w:val="4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□</w:t>
      </w:r>
      <w:r w:rsidRPr="008E2A0F">
        <w:rPr>
          <w:sz w:val="40"/>
          <w:szCs w:val="4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>
        <w:rPr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DÀ IL CONSENSO </w:t>
      </w:r>
      <w:r w:rsidRPr="00EA7CE1">
        <w:rPr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     </w:t>
      </w:r>
      <w:r>
        <w:rPr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                                                        </w:t>
      </w:r>
      <w:r w:rsidRPr="008E2A0F">
        <w:rPr>
          <w:rFonts w:eastAsia="Calibri" w:cs="Calibri"/>
          <w:sz w:val="40"/>
          <w:szCs w:val="4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□</w:t>
      </w:r>
      <w:r w:rsidRPr="008E2A0F">
        <w:rPr>
          <w:sz w:val="40"/>
          <w:szCs w:val="4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>
        <w:rPr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NEGA IL CONSENSO</w:t>
      </w:r>
    </w:p>
    <w:p w:rsidR="0083411F" w:rsidRDefault="0083411F" w:rsidP="005F600C">
      <w:pPr>
        <w:jc w:val="both"/>
        <w:rPr>
          <w:color w:val="0000FF"/>
        </w:rPr>
      </w:pPr>
    </w:p>
    <w:p w:rsidR="005F600C" w:rsidRPr="005B0657" w:rsidRDefault="005F600C" w:rsidP="005F600C">
      <w:pPr>
        <w:jc w:val="both"/>
        <w:rPr>
          <w:color w:val="0000FF"/>
        </w:rPr>
      </w:pPr>
      <w:r>
        <w:rPr>
          <w:color w:val="0000FF"/>
        </w:rPr>
        <w:t>Luogo e data _____________________________     L’interessato ___________________________________</w:t>
      </w:r>
    </w:p>
    <w:sectPr w:rsidR="005F600C" w:rsidRPr="005B0657" w:rsidSect="009813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F4D"/>
    <w:multiLevelType w:val="hybridMultilevel"/>
    <w:tmpl w:val="C45A41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4C67"/>
    <w:multiLevelType w:val="hybridMultilevel"/>
    <w:tmpl w:val="0FCA1136"/>
    <w:lvl w:ilvl="0" w:tplc="046863A4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A41CB9"/>
    <w:multiLevelType w:val="hybridMultilevel"/>
    <w:tmpl w:val="D68E8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D5997"/>
    <w:multiLevelType w:val="hybridMultilevel"/>
    <w:tmpl w:val="AC7CAEA2"/>
    <w:lvl w:ilvl="0" w:tplc="6B148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D5386"/>
    <w:multiLevelType w:val="hybridMultilevel"/>
    <w:tmpl w:val="AB429B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A0"/>
    <w:rsid w:val="00051125"/>
    <w:rsid w:val="00051A7B"/>
    <w:rsid w:val="00103F59"/>
    <w:rsid w:val="001170AE"/>
    <w:rsid w:val="0012288C"/>
    <w:rsid w:val="001A6984"/>
    <w:rsid w:val="002158BF"/>
    <w:rsid w:val="00266914"/>
    <w:rsid w:val="003614C9"/>
    <w:rsid w:val="003F29C7"/>
    <w:rsid w:val="004543B5"/>
    <w:rsid w:val="004B2F1C"/>
    <w:rsid w:val="00540EEC"/>
    <w:rsid w:val="00550731"/>
    <w:rsid w:val="005878DD"/>
    <w:rsid w:val="005B0657"/>
    <w:rsid w:val="005F600C"/>
    <w:rsid w:val="006A27D4"/>
    <w:rsid w:val="006A6142"/>
    <w:rsid w:val="006E6432"/>
    <w:rsid w:val="0076658C"/>
    <w:rsid w:val="00816352"/>
    <w:rsid w:val="0083411F"/>
    <w:rsid w:val="008474A2"/>
    <w:rsid w:val="008E2B3A"/>
    <w:rsid w:val="00981366"/>
    <w:rsid w:val="009C7280"/>
    <w:rsid w:val="00A252D8"/>
    <w:rsid w:val="00A673A0"/>
    <w:rsid w:val="00A97BCB"/>
    <w:rsid w:val="00D1275E"/>
    <w:rsid w:val="00D930A2"/>
    <w:rsid w:val="00E57451"/>
    <w:rsid w:val="00E62BC5"/>
    <w:rsid w:val="00E71BF9"/>
    <w:rsid w:val="00F62F68"/>
    <w:rsid w:val="00F71A58"/>
    <w:rsid w:val="00F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97B1"/>
  <w15:chartTrackingRefBased/>
  <w15:docId w15:val="{12FD7833-C60E-4449-8520-AB38422F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73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0EE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0EEC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Togni</dc:creator>
  <cp:keywords/>
  <dc:description/>
  <cp:lastModifiedBy>Mario Togni</cp:lastModifiedBy>
  <cp:revision>5</cp:revision>
  <cp:lastPrinted>2018-05-22T09:27:00Z</cp:lastPrinted>
  <dcterms:created xsi:type="dcterms:W3CDTF">2018-05-18T10:11:00Z</dcterms:created>
  <dcterms:modified xsi:type="dcterms:W3CDTF">2018-05-22T09:31:00Z</dcterms:modified>
</cp:coreProperties>
</file>